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1C" w:rsidRDefault="000E1F1C">
      <w:pPr>
        <w:jc w:val="center"/>
        <w:rPr>
          <w:rFonts w:ascii="Avant Garde" w:hAnsi="Avant Garde"/>
          <w:b/>
        </w:rPr>
      </w:pPr>
      <w:bookmarkStart w:id="0" w:name="_GoBack"/>
      <w:bookmarkEnd w:id="0"/>
      <w:r>
        <w:rPr>
          <w:rFonts w:ascii="Avant Garde" w:hAnsi="Avant Garde"/>
          <w:b/>
        </w:rPr>
        <w:t xml:space="preserve">REQUEST FOR REIMBURSEMENT OF </w:t>
      </w:r>
      <w:r w:rsidR="001A5027">
        <w:rPr>
          <w:rFonts w:ascii="Avant Garde" w:hAnsi="Avant Garde"/>
          <w:b/>
        </w:rPr>
        <w:t xml:space="preserve">TEA </w:t>
      </w:r>
      <w:r>
        <w:rPr>
          <w:rFonts w:ascii="Avant Garde" w:hAnsi="Avant Garde"/>
          <w:b/>
        </w:rPr>
        <w:t>EXPENSES</w:t>
      </w:r>
    </w:p>
    <w:p w:rsidR="001A5027" w:rsidRDefault="001A5027">
      <w:pPr>
        <w:jc w:val="center"/>
        <w:rPr>
          <w:rFonts w:ascii="Avant Garde" w:hAnsi="Avant Garde"/>
          <w:b/>
        </w:rPr>
      </w:pPr>
    </w:p>
    <w:p w:rsidR="001A5027" w:rsidRDefault="001A5027" w:rsidP="001A5027">
      <w:pPr>
        <w:ind w:right="-540"/>
        <w:rPr>
          <w:rFonts w:ascii="Avant Garde" w:hAnsi="Avant Garde"/>
          <w:b/>
        </w:rPr>
      </w:pPr>
      <w:r w:rsidRPr="001A5027">
        <w:rPr>
          <w:rFonts w:ascii="Avant Garde" w:hAnsi="Avant Garde"/>
        </w:rPr>
        <w:t>Payee</w:t>
      </w:r>
      <w:r>
        <w:rPr>
          <w:rFonts w:ascii="Avant Garde" w:hAnsi="Avant Garde"/>
          <w:b/>
        </w:rPr>
        <w:t>:__________________________________________________________</w:t>
      </w: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Date of expense:</w:t>
      </w:r>
      <w:r>
        <w:rPr>
          <w:rFonts w:ascii="Avant Garde" w:hAnsi="Avant Garde"/>
          <w:u w:val="single"/>
        </w:rPr>
        <w:t xml:space="preserve"> 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ab/>
        <w:t>Amount: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rPr>
          <w:rFonts w:ascii="Avant Garde" w:hAnsi="Avant Garde"/>
        </w:rPr>
      </w:pPr>
      <w:r>
        <w:rPr>
          <w:rFonts w:ascii="Avant Garde" w:hAnsi="Avant Garde"/>
        </w:rPr>
        <w:tab/>
      </w:r>
      <w:r>
        <w:rPr>
          <w:rFonts w:ascii="Avant Garde" w:hAnsi="Avant Gard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Purpose:</w:t>
      </w:r>
      <w:r>
        <w:rPr>
          <w:rFonts w:ascii="Avant Garde" w:hAnsi="Avant Garde"/>
          <w:u w:val="single"/>
        </w:rPr>
        <w:t xml:space="preserve">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 xml:space="preserve">Requested by: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>Date: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</w:p>
    <w:p w:rsidR="000E1F1C" w:rsidRDefault="003E1EC1">
      <w:pPr>
        <w:ind w:right="-360"/>
        <w:rPr>
          <w:rFonts w:ascii="Avant Garde" w:hAnsi="Avant Gar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16510</wp:posOffset>
                </wp:positionV>
                <wp:extent cx="6218555" cy="9607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960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1.3pt;width:489.65pt;height:7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" filled="f" strokeweight="2pt">
                <v:shadow opacity="49150f"/>
              </v:rect>
            </w:pict>
          </mc:Fallback>
        </mc:AlternateContent>
      </w:r>
    </w:p>
    <w:p w:rsidR="000E1F1C" w:rsidRDefault="000E1F1C">
      <w:pPr>
        <w:ind w:right="-360"/>
        <w:rPr>
          <w:rFonts w:ascii="Avant Garde" w:hAnsi="Avant Garde"/>
          <w:u w:val="single"/>
        </w:rPr>
      </w:pPr>
      <w:r>
        <w:rPr>
          <w:rFonts w:ascii="Avant Garde" w:hAnsi="Avant Garde"/>
        </w:rPr>
        <w:t xml:space="preserve">Approved by: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 xml:space="preserve">Date: 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  <w:u w:val="singl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Check No:</w:t>
      </w:r>
      <w:r>
        <w:rPr>
          <w:rFonts w:ascii="Avant Garde" w:hAnsi="Avant Gard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>Acct. #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jc w:val="center"/>
        <w:rPr>
          <w:rFonts w:ascii="Avant Garde" w:hAnsi="Avant Garde"/>
          <w:b/>
        </w:rPr>
      </w:pPr>
      <w:r>
        <w:rPr>
          <w:rFonts w:ascii="Avant Garde" w:hAnsi="Avant Garde"/>
          <w:b/>
        </w:rPr>
        <w:t xml:space="preserve">REQUEST FOR REIMBURSEMENT OF </w:t>
      </w:r>
      <w:r w:rsidR="001A5027">
        <w:rPr>
          <w:rFonts w:ascii="Avant Garde" w:hAnsi="Avant Garde"/>
          <w:b/>
        </w:rPr>
        <w:t xml:space="preserve">TEA </w:t>
      </w:r>
      <w:r>
        <w:rPr>
          <w:rFonts w:ascii="Avant Garde" w:hAnsi="Avant Garde"/>
          <w:b/>
        </w:rPr>
        <w:t>EXPENSES</w:t>
      </w:r>
    </w:p>
    <w:p w:rsidR="001A5027" w:rsidRDefault="001A5027">
      <w:pPr>
        <w:jc w:val="center"/>
        <w:rPr>
          <w:rFonts w:ascii="Avant Garde" w:hAnsi="Avant Garde"/>
          <w:b/>
        </w:rPr>
      </w:pPr>
    </w:p>
    <w:p w:rsidR="001A5027" w:rsidRDefault="001A5027" w:rsidP="001A5027">
      <w:pPr>
        <w:ind w:right="-540"/>
        <w:rPr>
          <w:rFonts w:ascii="Avant Garde" w:hAnsi="Avant Garde"/>
          <w:b/>
        </w:rPr>
      </w:pPr>
      <w:r w:rsidRPr="001A5027">
        <w:rPr>
          <w:rFonts w:ascii="Avant Garde" w:hAnsi="Avant Garde"/>
        </w:rPr>
        <w:t>Payee</w:t>
      </w:r>
      <w:r>
        <w:rPr>
          <w:rFonts w:ascii="Avant Garde" w:hAnsi="Avant Garde"/>
          <w:b/>
        </w:rPr>
        <w:t>:__________________________________________________________</w:t>
      </w:r>
    </w:p>
    <w:p w:rsidR="001A5027" w:rsidRPr="001A5027" w:rsidRDefault="001A5027" w:rsidP="001A5027">
      <w:pPr>
        <w:rPr>
          <w:rFonts w:ascii="Avant Garde" w:hAnsi="Avant Garde"/>
        </w:rPr>
      </w:pP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Date of expense:</w:t>
      </w:r>
      <w:r>
        <w:rPr>
          <w:rFonts w:ascii="Avant Garde" w:hAnsi="Avant Garde"/>
          <w:u w:val="single"/>
        </w:rPr>
        <w:t xml:space="preserve"> 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ab/>
        <w:t>Amount: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rPr>
          <w:rFonts w:ascii="Avant Garde" w:hAnsi="Avant Garde"/>
        </w:rPr>
      </w:pPr>
      <w:r>
        <w:rPr>
          <w:rFonts w:ascii="Avant Garde" w:hAnsi="Avant Garde"/>
        </w:rPr>
        <w:tab/>
      </w:r>
      <w:r>
        <w:rPr>
          <w:rFonts w:ascii="Avant Garde" w:hAnsi="Avant Gard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Purpose:</w:t>
      </w:r>
      <w:r>
        <w:rPr>
          <w:rFonts w:ascii="Avant Garde" w:hAnsi="Avant Garde"/>
          <w:u w:val="single"/>
        </w:rPr>
        <w:t xml:space="preserve">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 xml:space="preserve">Requested by: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>Date: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</w:rPr>
      </w:pPr>
    </w:p>
    <w:p w:rsidR="000E1F1C" w:rsidRDefault="003E1EC1">
      <w:pPr>
        <w:ind w:right="-360"/>
        <w:rPr>
          <w:rFonts w:ascii="Avant Garde" w:hAnsi="Avant Gar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16510</wp:posOffset>
                </wp:positionV>
                <wp:extent cx="6218555" cy="96075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960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9pt;margin-top:1.3pt;width:489.65pt;height: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" filled="f" strokeweight="2pt">
                <v:shadow opacity="49150f"/>
              </v:rect>
            </w:pict>
          </mc:Fallback>
        </mc:AlternateContent>
      </w:r>
    </w:p>
    <w:p w:rsidR="000E1F1C" w:rsidRDefault="000E1F1C">
      <w:pPr>
        <w:ind w:right="-360"/>
        <w:rPr>
          <w:rFonts w:ascii="Avant Garde" w:hAnsi="Avant Garde"/>
          <w:u w:val="single"/>
        </w:rPr>
      </w:pPr>
      <w:r>
        <w:rPr>
          <w:rFonts w:ascii="Avant Garde" w:hAnsi="Avant Garde"/>
        </w:rPr>
        <w:t xml:space="preserve">Approved by: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 xml:space="preserve">Date:  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ind w:right="-360"/>
        <w:rPr>
          <w:rFonts w:ascii="Avant Garde" w:hAnsi="Avant Garde"/>
          <w:u w:val="single"/>
        </w:rPr>
      </w:pPr>
    </w:p>
    <w:p w:rsidR="000E1F1C" w:rsidRDefault="000E1F1C">
      <w:pPr>
        <w:ind w:right="-360"/>
        <w:rPr>
          <w:rFonts w:ascii="Avant Garde" w:hAnsi="Avant Garde"/>
        </w:rPr>
      </w:pPr>
      <w:r>
        <w:rPr>
          <w:rFonts w:ascii="Avant Garde" w:hAnsi="Avant Garde"/>
        </w:rPr>
        <w:t>Check No:</w:t>
      </w:r>
      <w:r>
        <w:rPr>
          <w:rFonts w:ascii="Avant Garde" w:hAnsi="Avant Gard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</w:rPr>
        <w:t>Acct. #</w:t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  <w:r>
        <w:rPr>
          <w:rFonts w:ascii="Avant Garde" w:hAnsi="Avant Garde"/>
          <w:u w:val="single"/>
        </w:rPr>
        <w:tab/>
      </w:r>
    </w:p>
    <w:p w:rsidR="000E1F1C" w:rsidRDefault="000E1F1C">
      <w:pPr>
        <w:rPr>
          <w:rFonts w:ascii="Avant Garde" w:hAnsi="Avant Garde"/>
        </w:rPr>
      </w:pPr>
    </w:p>
    <w:p w:rsidR="000E1F1C" w:rsidRDefault="000E1F1C">
      <w:pPr>
        <w:rPr>
          <w:rFonts w:ascii="Avant Garde" w:hAnsi="Avant Garde"/>
        </w:rPr>
      </w:pPr>
    </w:p>
    <w:sectPr w:rsidR="000E1F1C">
      <w:pgSz w:w="12240" w:h="15840"/>
      <w:pgMar w:top="720" w:right="180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20C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F7"/>
    <w:rsid w:val="000E1F1C"/>
    <w:rsid w:val="001A5027"/>
    <w:rsid w:val="003E1EC1"/>
    <w:rsid w:val="005F69F7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	REQUEST FOR REIMBURSEMENT OF ITA EXPENSES</vt:lpstr>
    </vt:vector>
  </TitlesOfParts>
  <Company>ITT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	REQUEST FOR REIMBURSEMENT OF ITA EXPENSES</dc:title>
  <dc:subject/>
  <dc:creator>S.Garretson</dc:creator>
  <cp:keywords/>
  <cp:lastModifiedBy>Monica Azimioara</cp:lastModifiedBy>
  <cp:revision>2</cp:revision>
  <cp:lastPrinted>2001-09-10T23:48:00Z</cp:lastPrinted>
  <dcterms:created xsi:type="dcterms:W3CDTF">2014-03-28T04:35:00Z</dcterms:created>
  <dcterms:modified xsi:type="dcterms:W3CDTF">2014-03-28T04:35:00Z</dcterms:modified>
</cp:coreProperties>
</file>